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hAnsi="仿宋_GB2312" w:eastAsia="黑体"/>
          <w:sz w:val="32"/>
          <w:szCs w:val="30"/>
          <w:lang w:val="en-US" w:eastAsia="zh-CN"/>
        </w:rPr>
      </w:pPr>
      <w:r>
        <w:rPr>
          <w:rFonts w:hint="eastAsia" w:ascii="黑体" w:hAnsi="仿宋_GB2312" w:eastAsia="黑体"/>
          <w:sz w:val="32"/>
          <w:szCs w:val="30"/>
          <w:lang w:val="en-US" w:eastAsia="zh-CN"/>
        </w:rPr>
        <w:t>附件3</w:t>
      </w:r>
    </w:p>
    <w:p>
      <w:pPr>
        <w:tabs>
          <w:tab w:val="left" w:pos="6946"/>
        </w:tabs>
        <w:jc w:val="center"/>
        <w:rPr>
          <w:b/>
          <w:sz w:val="30"/>
        </w:rPr>
      </w:pPr>
      <w:r>
        <w:rPr>
          <w:rFonts w:hint="eastAsia"/>
          <w:b/>
          <w:sz w:val="30"/>
        </w:rPr>
        <w:t>上海市制修订地方标准项目建议书</w:t>
      </w:r>
    </w:p>
    <w:p>
      <w:pPr>
        <w:widowControl/>
        <w:ind w:firstLine="57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4"/>
        <w:gridCol w:w="370"/>
        <w:gridCol w:w="1070"/>
        <w:gridCol w:w="32"/>
        <w:gridCol w:w="338"/>
        <w:gridCol w:w="201"/>
        <w:gridCol w:w="319"/>
        <w:gridCol w:w="562"/>
        <w:gridCol w:w="128"/>
        <w:gridCol w:w="10"/>
        <w:gridCol w:w="1364"/>
        <w:gridCol w:w="1292"/>
        <w:gridCol w:w="39"/>
        <w:gridCol w:w="1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项目名称（中文）</w:t>
            </w:r>
          </w:p>
        </w:tc>
        <w:tc>
          <w:tcPr>
            <w:tcW w:w="7229" w:type="dxa"/>
            <w:gridSpan w:val="14"/>
            <w:noWrap w:val="0"/>
            <w:vAlign w:val="center"/>
          </w:tcPr>
          <w:p>
            <w:pPr>
              <w:tabs>
                <w:tab w:val="right" w:pos="8306"/>
              </w:tabs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项目名称（英文）</w:t>
            </w:r>
          </w:p>
        </w:tc>
        <w:tc>
          <w:tcPr>
            <w:tcW w:w="7229" w:type="dxa"/>
            <w:gridSpan w:val="14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项目提出单位</w:t>
            </w:r>
          </w:p>
        </w:tc>
        <w:tc>
          <w:tcPr>
            <w:tcW w:w="4394" w:type="dxa"/>
            <w:gridSpan w:val="10"/>
            <w:noWrap w:val="0"/>
            <w:vAlign w:val="top"/>
          </w:tcPr>
          <w:p>
            <w:pPr>
              <w:spacing w:line="320" w:lineRule="exact"/>
              <w:jc w:val="left"/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项目性质</w:t>
            </w:r>
          </w:p>
          <w:p>
            <w:pPr>
              <w:spacing w:line="320" w:lineRule="exact"/>
              <w:ind w:left="-288" w:right="-288"/>
            </w:pPr>
            <w:r>
              <w:rPr>
                <w:rFonts w:hint="eastAsia"/>
              </w:rPr>
              <w:t>（强制或推荐）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0" w:type="dxa"/>
            <w:gridSpan w:val="6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394" w:type="dxa"/>
            <w:gridSpan w:val="10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邮箱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320" w:lineRule="exact"/>
            </w:pPr>
            <w:r>
              <w:t>代替</w:t>
            </w:r>
            <w:r>
              <w:rPr>
                <w:rFonts w:hint="eastAsia"/>
              </w:rPr>
              <w:t>标准号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计划起止时间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931" w:type="dxa"/>
            <w:gridSpan w:val="16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目的、意义（标准制定的必要性）：</w:t>
            </w: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931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</w:pPr>
            <w:r>
              <w:rPr>
                <w:rFonts w:hint="eastAsia"/>
              </w:rPr>
              <w:t>范围和主要技术内容：</w:t>
            </w:r>
          </w:p>
          <w:p>
            <w:pPr>
              <w:pStyle w:val="10"/>
              <w:ind w:firstLine="0" w:firstLineChars="0"/>
              <w:jc w:val="center"/>
            </w:pPr>
          </w:p>
          <w:p>
            <w:pPr>
              <w:pStyle w:val="10"/>
              <w:ind w:firstLine="0" w:firstLineChars="0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8931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</w:pPr>
            <w:r>
              <w:rPr>
                <w:rFonts w:hint="eastAsia"/>
              </w:rPr>
              <w:t>标准所涉及的产品目录</w:t>
            </w:r>
          </w:p>
          <w:p>
            <w:pPr>
              <w:spacing w:line="32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931" w:type="dxa"/>
            <w:gridSpan w:val="16"/>
            <w:noWrap w:val="0"/>
            <w:vAlign w:val="top"/>
          </w:tcPr>
          <w:p>
            <w:pPr>
              <w:spacing w:line="320" w:lineRule="exact"/>
            </w:pPr>
            <w:r>
              <w:rPr>
                <w:rFonts w:hint="eastAsia"/>
              </w:rPr>
              <w:t>设置强制性条款的理由：</w:t>
            </w:r>
          </w:p>
          <w:p>
            <w:pPr>
              <w:spacing w:line="320" w:lineRule="exact"/>
              <w:ind w:firstLine="457" w:firstLineChars="218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931" w:type="dxa"/>
            <w:gridSpan w:val="16"/>
            <w:noWrap w:val="0"/>
            <w:vAlign w:val="top"/>
          </w:tcPr>
          <w:p>
            <w:pPr>
              <w:spacing w:line="320" w:lineRule="exact"/>
            </w:pPr>
            <w:r>
              <w:rPr>
                <w:rFonts w:hint="eastAsia"/>
              </w:rPr>
              <w:t>国内外情况简要说明：（包括拟采用的国际标准或国外先进标准编号及名称）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2" w:type="dxa"/>
            <w:gridSpan w:val="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主要起草单位</w:t>
            </w:r>
          </w:p>
        </w:tc>
        <w:tc>
          <w:tcPr>
            <w:tcW w:w="6859" w:type="dxa"/>
            <w:gridSpan w:val="13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2" w:type="dxa"/>
            <w:gridSpan w:val="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20" w:type="dxa"/>
            <w:gridSpan w:val="5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2" w:type="dxa"/>
            <w:gridSpan w:val="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024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邮箱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2072" w:type="dxa"/>
            <w:gridSpan w:val="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参加起草单位</w:t>
            </w:r>
          </w:p>
        </w:tc>
        <w:tc>
          <w:tcPr>
            <w:tcW w:w="6859" w:type="dxa"/>
            <w:gridSpan w:val="13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07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1641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383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地方拨款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072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</w:pPr>
          </w:p>
        </w:tc>
        <w:tc>
          <w:tcPr>
            <w:tcW w:w="1641" w:type="dxa"/>
            <w:gridSpan w:val="4"/>
            <w:vMerge w:val="continue"/>
            <w:noWrap w:val="0"/>
            <w:vAlign w:val="top"/>
          </w:tcPr>
          <w:p>
            <w:pPr>
              <w:spacing w:line="320" w:lineRule="exact"/>
            </w:pPr>
          </w:p>
        </w:tc>
        <w:tc>
          <w:tcPr>
            <w:tcW w:w="2383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自筹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468" w:type="dxa"/>
            <w:noWrap w:val="0"/>
            <w:vAlign w:val="center"/>
          </w:tcPr>
          <w:p>
            <w:r>
              <w:rPr>
                <w:rFonts w:hint="eastAsia"/>
              </w:rPr>
              <w:t>项目提出单位意见</w:t>
            </w:r>
          </w:p>
        </w:tc>
        <w:tc>
          <w:tcPr>
            <w:tcW w:w="3564" w:type="dxa"/>
            <w:gridSpan w:val="7"/>
            <w:noWrap w:val="0"/>
            <w:vAlign w:val="top"/>
          </w:tcPr>
          <w:p/>
          <w:p/>
          <w:p/>
          <w:p/>
          <w:p/>
          <w:p/>
          <w:p/>
          <w:p/>
          <w:p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>
            <w:r>
              <w:rPr>
                <w:rFonts w:hint="eastAsia"/>
              </w:rPr>
              <w:t>年月日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技术委员会或技术归口单位意见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/>
          <w:p/>
          <w:p/>
          <w:p/>
          <w:p/>
          <w:p/>
          <w:p/>
          <w:p/>
          <w:p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填表说明：</w:t>
      </w:r>
    </w:p>
    <w:p>
      <w:pPr>
        <w:numPr>
          <w:ilvl w:val="0"/>
          <w:numId w:val="1"/>
        </w:numPr>
        <w:spacing w:line="240" w:lineRule="auto"/>
        <w:rPr>
          <w:szCs w:val="21"/>
        </w:rPr>
      </w:pPr>
      <w:r>
        <w:rPr>
          <w:rFonts w:hint="eastAsia"/>
          <w:szCs w:val="21"/>
        </w:rPr>
        <w:t>制修订强制性地方标准的项目计划，请同时填写“设置强制性条款的理由”和“标准所涉及产品目录”两栏。</w:t>
      </w:r>
    </w:p>
    <w:p>
      <w:pPr>
        <w:numPr>
          <w:ilvl w:val="0"/>
          <w:numId w:val="1"/>
        </w:numPr>
        <w:spacing w:line="240" w:lineRule="auto"/>
        <w:rPr>
          <w:rFonts w:hint="eastAsia"/>
          <w:sz w:val="24"/>
        </w:rPr>
      </w:pPr>
      <w:r>
        <w:rPr>
          <w:rFonts w:hint="eastAsia"/>
          <w:szCs w:val="21"/>
        </w:rPr>
        <w:t>对于各栏内容可另附页说明。</w:t>
      </w:r>
    </w:p>
    <w:p>
      <w:pPr>
        <w:rPr>
          <w:rFonts w:hint="eastAsia" w:ascii="黑体" w:hAnsi="仿宋_GB2312" w:eastAsia="黑体"/>
          <w:sz w:val="32"/>
          <w:szCs w:val="30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CF7052-0067-41D9-95B5-F4841D1A62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6C58B9-775B-444C-9226-29E8CD6B868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274A1C-732A-4DE3-A3A7-28B619EFF8E8}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87270"/>
    <w:multiLevelType w:val="singleLevel"/>
    <w:tmpl w:val="0268727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1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Dg5ODc1N2IzN2YzNDk2NTExMDcwNmVkNjIzOWYifQ=="/>
  </w:docVars>
  <w:rsids>
    <w:rsidRoot w:val="7D263775"/>
    <w:rsid w:val="00C35FAE"/>
    <w:rsid w:val="066F6E3E"/>
    <w:rsid w:val="0A9112C0"/>
    <w:rsid w:val="0C1E733C"/>
    <w:rsid w:val="1A18186E"/>
    <w:rsid w:val="1D436F2F"/>
    <w:rsid w:val="235558E1"/>
    <w:rsid w:val="2BB37649"/>
    <w:rsid w:val="30E958BB"/>
    <w:rsid w:val="36010FB1"/>
    <w:rsid w:val="40624B9E"/>
    <w:rsid w:val="41663D61"/>
    <w:rsid w:val="435618B4"/>
    <w:rsid w:val="463079F1"/>
    <w:rsid w:val="49444CEF"/>
    <w:rsid w:val="4B1D02C5"/>
    <w:rsid w:val="518B5EFD"/>
    <w:rsid w:val="52B97E01"/>
    <w:rsid w:val="52D41ACF"/>
    <w:rsid w:val="548A4B3B"/>
    <w:rsid w:val="54BF6D3F"/>
    <w:rsid w:val="64624CF6"/>
    <w:rsid w:val="64DE67DD"/>
    <w:rsid w:val="77F22330"/>
    <w:rsid w:val="79951A67"/>
    <w:rsid w:val="7B2D1B34"/>
    <w:rsid w:val="7D263775"/>
    <w:rsid w:val="7FB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661</Words>
  <Characters>669</Characters>
  <Lines>0</Lines>
  <Paragraphs>0</Paragraphs>
  <TotalTime>33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2023-07-25T11:37:00Z</dcterms:created>
  <dc:creator>Mia</dc:creator>
  <cp:lastModifiedBy>Mia</cp:lastModifiedBy>
  <cp:lastPrinted>2023-08-02T05:33:00Z</cp:lastPrinted>
  <dcterms:modified xsi:type="dcterms:W3CDTF">2023-08-27T05:53:55Z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A3B8505BFDE3482BB4FB6F4F018744E3_13</vt:lpwstr>
  </property>
</Properties>
</file>